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77B" w:rsidRDefault="00D558D8" w:rsidP="008B3896">
      <w:pPr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bg-BG"/>
        </w:rPr>
        <w:t xml:space="preserve">                            </w:t>
      </w:r>
      <w:r w:rsidR="008B3896">
        <w:rPr>
          <w:b/>
          <w:sz w:val="40"/>
          <w:szCs w:val="40"/>
          <w:lang w:val="en-US"/>
        </w:rPr>
        <w:t xml:space="preserve">         </w:t>
      </w:r>
    </w:p>
    <w:p w:rsidR="003B2915" w:rsidRDefault="003B2915" w:rsidP="003B2915">
      <w:pPr>
        <w:jc w:val="center"/>
        <w:rPr>
          <w:sz w:val="24"/>
          <w:szCs w:val="24"/>
          <w:u w:val="single"/>
          <w:lang w:val="bg-BG"/>
        </w:rPr>
      </w:pPr>
      <w:r>
        <w:rPr>
          <w:sz w:val="40"/>
          <w:szCs w:val="40"/>
          <w:u w:val="single"/>
          <w:lang w:val="bg-BG"/>
        </w:rPr>
        <w:t>Община Черноочене</w:t>
      </w:r>
    </w:p>
    <w:p w:rsidR="003B2915" w:rsidRDefault="003B2915" w:rsidP="003B2915">
      <w:pPr>
        <w:jc w:val="both"/>
        <w:rPr>
          <w:sz w:val="24"/>
          <w:szCs w:val="24"/>
          <w:u w:val="single"/>
          <w:lang w:val="bg-BG"/>
        </w:rPr>
      </w:pPr>
    </w:p>
    <w:p w:rsidR="003B2915" w:rsidRDefault="003B2915" w:rsidP="003B291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 качеството си на бенефициент по процедура за предоставяне на безвъзмездна финансова помощ </w:t>
      </w:r>
      <w:r w:rsidR="00F21087" w:rsidRPr="00F21087">
        <w:rPr>
          <w:sz w:val="22"/>
          <w:szCs w:val="22"/>
        </w:rPr>
        <w:t>BG</w:t>
      </w:r>
      <w:r w:rsidR="00F21087" w:rsidRPr="00F21087">
        <w:rPr>
          <w:sz w:val="22"/>
          <w:szCs w:val="22"/>
          <w:lang w:val="ru-RU"/>
        </w:rPr>
        <w:t>05</w:t>
      </w:r>
      <w:r w:rsidR="00F21087" w:rsidRPr="00F21087">
        <w:rPr>
          <w:sz w:val="22"/>
          <w:szCs w:val="22"/>
        </w:rPr>
        <w:t>M</w:t>
      </w:r>
      <w:r w:rsidR="00F21087" w:rsidRPr="00F21087">
        <w:rPr>
          <w:sz w:val="22"/>
          <w:szCs w:val="22"/>
          <w:lang w:val="ru-RU"/>
        </w:rPr>
        <w:t>9</w:t>
      </w:r>
      <w:r w:rsidR="00F21087" w:rsidRPr="00F21087">
        <w:rPr>
          <w:sz w:val="22"/>
          <w:szCs w:val="22"/>
        </w:rPr>
        <w:t>OP</w:t>
      </w:r>
      <w:r w:rsidR="00F21087" w:rsidRPr="00F21087">
        <w:rPr>
          <w:sz w:val="22"/>
          <w:szCs w:val="22"/>
          <w:lang w:val="ru-RU"/>
        </w:rPr>
        <w:t>001-2.002</w:t>
      </w:r>
      <w:r>
        <w:rPr>
          <w:sz w:val="24"/>
          <w:szCs w:val="24"/>
          <w:lang w:val="bg-BG"/>
        </w:rPr>
        <w:t xml:space="preserve"> „ </w:t>
      </w:r>
      <w:r w:rsidR="00F21087">
        <w:rPr>
          <w:sz w:val="24"/>
          <w:szCs w:val="24"/>
          <w:lang w:val="bg-BG"/>
        </w:rPr>
        <w:t>Независим живот</w:t>
      </w:r>
      <w:r>
        <w:rPr>
          <w:sz w:val="24"/>
          <w:szCs w:val="24"/>
          <w:lang w:val="bg-BG"/>
        </w:rPr>
        <w:t>”, финансирана по Оперативна програма „Развитие на човешките ресурси”</w:t>
      </w:r>
      <w:r w:rsidR="00F21087">
        <w:rPr>
          <w:sz w:val="24"/>
          <w:szCs w:val="24"/>
          <w:lang w:val="bg-BG"/>
        </w:rPr>
        <w:t xml:space="preserve"> 2014-2020 година</w:t>
      </w:r>
      <w:r>
        <w:rPr>
          <w:sz w:val="24"/>
          <w:szCs w:val="24"/>
          <w:lang w:val="bg-BG"/>
        </w:rPr>
        <w:t xml:space="preserve">, по договор </w:t>
      </w:r>
      <w:r w:rsidR="0094123B" w:rsidRPr="0094123B">
        <w:rPr>
          <w:sz w:val="22"/>
          <w:szCs w:val="22"/>
        </w:rPr>
        <w:t>№ BG</w:t>
      </w:r>
      <w:r w:rsidR="0094123B" w:rsidRPr="0094123B">
        <w:rPr>
          <w:sz w:val="22"/>
          <w:szCs w:val="22"/>
          <w:lang w:val="ru-RU"/>
        </w:rPr>
        <w:t>05</w:t>
      </w:r>
      <w:r w:rsidR="0094123B" w:rsidRPr="0094123B">
        <w:rPr>
          <w:sz w:val="22"/>
          <w:szCs w:val="22"/>
        </w:rPr>
        <w:t>M</w:t>
      </w:r>
      <w:r w:rsidR="0094123B" w:rsidRPr="0094123B">
        <w:rPr>
          <w:sz w:val="22"/>
          <w:szCs w:val="22"/>
          <w:lang w:val="ru-RU"/>
        </w:rPr>
        <w:t>9</w:t>
      </w:r>
      <w:r w:rsidR="0094123B" w:rsidRPr="0094123B">
        <w:rPr>
          <w:sz w:val="22"/>
          <w:szCs w:val="22"/>
        </w:rPr>
        <w:t>OP</w:t>
      </w:r>
      <w:r w:rsidR="0094123B" w:rsidRPr="0094123B">
        <w:rPr>
          <w:sz w:val="22"/>
          <w:szCs w:val="22"/>
          <w:lang w:val="ru-RU"/>
        </w:rPr>
        <w:t>001-2.002-0083-</w:t>
      </w:r>
      <w:r w:rsidR="0094123B" w:rsidRPr="0094123B">
        <w:rPr>
          <w:sz w:val="22"/>
          <w:szCs w:val="22"/>
        </w:rPr>
        <w:t>C</w:t>
      </w:r>
      <w:r w:rsidR="0094123B" w:rsidRPr="0094123B">
        <w:rPr>
          <w:sz w:val="22"/>
          <w:szCs w:val="22"/>
          <w:lang w:val="ru-RU"/>
        </w:rPr>
        <w:t>001</w:t>
      </w:r>
      <w:r w:rsidR="0094123B" w:rsidRPr="003C52F0">
        <w:rPr>
          <w:i/>
          <w:lang w:val="ru-RU"/>
        </w:rPr>
        <w:t xml:space="preserve"> </w:t>
      </w:r>
      <w:r>
        <w:rPr>
          <w:sz w:val="24"/>
          <w:szCs w:val="24"/>
          <w:lang w:val="bg-BG"/>
        </w:rPr>
        <w:t>„</w:t>
      </w:r>
      <w:r w:rsidR="0094123B">
        <w:rPr>
          <w:sz w:val="24"/>
          <w:szCs w:val="24"/>
          <w:lang w:val="bg-BG"/>
        </w:rPr>
        <w:t>Социални услуги за независим живот</w:t>
      </w:r>
      <w:r>
        <w:rPr>
          <w:sz w:val="24"/>
          <w:szCs w:val="24"/>
          <w:lang w:val="bg-BG"/>
        </w:rPr>
        <w:t xml:space="preserve">”, на основание член </w:t>
      </w:r>
      <w:r>
        <w:rPr>
          <w:sz w:val="24"/>
          <w:szCs w:val="24"/>
          <w:lang w:val="en-US"/>
        </w:rPr>
        <w:t>91</w:t>
      </w:r>
      <w:r>
        <w:rPr>
          <w:sz w:val="24"/>
          <w:szCs w:val="24"/>
          <w:lang w:val="bg-BG"/>
        </w:rPr>
        <w:t xml:space="preserve"> от Кодекса на труда и във връзка със заповед №</w:t>
      </w:r>
      <w:r>
        <w:rPr>
          <w:sz w:val="24"/>
          <w:szCs w:val="24"/>
          <w:lang w:val="en-US"/>
        </w:rPr>
        <w:t xml:space="preserve"> </w:t>
      </w:r>
      <w:r w:rsidR="00E92998">
        <w:rPr>
          <w:sz w:val="24"/>
          <w:szCs w:val="24"/>
          <w:lang w:val="en-US"/>
        </w:rPr>
        <w:t>36</w:t>
      </w:r>
      <w:r>
        <w:rPr>
          <w:sz w:val="24"/>
          <w:szCs w:val="24"/>
          <w:lang w:val="bg-BG"/>
        </w:rPr>
        <w:t>/</w:t>
      </w:r>
      <w:r w:rsidR="0094123B">
        <w:rPr>
          <w:sz w:val="24"/>
          <w:szCs w:val="24"/>
          <w:lang w:val="bg-BG"/>
        </w:rPr>
        <w:t>01</w:t>
      </w:r>
      <w:r>
        <w:rPr>
          <w:sz w:val="24"/>
          <w:szCs w:val="24"/>
          <w:lang w:val="en-US"/>
        </w:rPr>
        <w:t>.02.201</w:t>
      </w:r>
      <w:r w:rsidR="0094123B">
        <w:rPr>
          <w:sz w:val="24"/>
          <w:szCs w:val="24"/>
          <w:lang w:val="bg-BG"/>
        </w:rPr>
        <w:t>6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bg-BG"/>
        </w:rPr>
        <w:t>година на кмета на община Черночене</w:t>
      </w:r>
    </w:p>
    <w:p w:rsidR="003B2915" w:rsidRDefault="003B2915" w:rsidP="003B2915">
      <w:pPr>
        <w:jc w:val="center"/>
        <w:rPr>
          <w:sz w:val="24"/>
          <w:szCs w:val="24"/>
          <w:lang w:val="bg-BG"/>
        </w:rPr>
      </w:pPr>
    </w:p>
    <w:p w:rsidR="003B2915" w:rsidRDefault="003B2915" w:rsidP="003B2915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Обявява конкурс </w:t>
      </w:r>
    </w:p>
    <w:p w:rsidR="003B2915" w:rsidRDefault="003B2915" w:rsidP="003B2915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длъжността : Управител на „Център за социални услуги в домашна среда”</w:t>
      </w:r>
    </w:p>
    <w:p w:rsidR="003B2915" w:rsidRDefault="003B2915" w:rsidP="003B2915">
      <w:pPr>
        <w:jc w:val="both"/>
        <w:rPr>
          <w:sz w:val="24"/>
          <w:szCs w:val="24"/>
          <w:lang w:val="bg-BG"/>
        </w:rPr>
      </w:pPr>
    </w:p>
    <w:p w:rsidR="003B2915" w:rsidRDefault="003B2915" w:rsidP="003B291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</w:t>
      </w:r>
      <w:r w:rsidRPr="00190064">
        <w:rPr>
          <w:b/>
          <w:sz w:val="24"/>
          <w:szCs w:val="24"/>
          <w:lang w:val="bg-BG"/>
        </w:rPr>
        <w:t>Изисквания за заемане на длъжността</w:t>
      </w:r>
      <w:r>
        <w:rPr>
          <w:sz w:val="24"/>
          <w:szCs w:val="24"/>
          <w:lang w:val="bg-BG"/>
        </w:rPr>
        <w:t>:</w:t>
      </w:r>
    </w:p>
    <w:p w:rsidR="003B2915" w:rsidRDefault="003B2915" w:rsidP="003B2915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Завършено висше образование;</w:t>
      </w:r>
    </w:p>
    <w:p w:rsidR="003B2915" w:rsidRDefault="003B2915" w:rsidP="003B2915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Образователно-квалификационна степен – минимум „Бакалавър”;</w:t>
      </w:r>
    </w:p>
    <w:p w:rsidR="003B2915" w:rsidRDefault="003B2915" w:rsidP="003B2915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Специалност – Икономика, социални дейности, психология, педагогика;</w:t>
      </w:r>
    </w:p>
    <w:p w:rsidR="003B2915" w:rsidRDefault="003B2915" w:rsidP="003B2915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Професионален опит – не се изисква;</w:t>
      </w:r>
    </w:p>
    <w:p w:rsidR="003B2915" w:rsidRDefault="003B2915" w:rsidP="003B2915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Компютърна грамотност- </w:t>
      </w:r>
      <w:r>
        <w:rPr>
          <w:sz w:val="24"/>
          <w:szCs w:val="24"/>
          <w:lang w:val="en-US"/>
        </w:rPr>
        <w:t>MS Office ( Word, Excel), Internet</w:t>
      </w:r>
      <w:r>
        <w:rPr>
          <w:sz w:val="24"/>
          <w:szCs w:val="24"/>
          <w:lang w:val="bg-BG"/>
        </w:rPr>
        <w:t>;</w:t>
      </w:r>
    </w:p>
    <w:p w:rsidR="003B2915" w:rsidRDefault="003B2915" w:rsidP="003B2915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Добро познаване на нормативните актове, свързани с :</w:t>
      </w:r>
    </w:p>
    <w:p w:rsidR="003B2915" w:rsidRDefault="003B2915" w:rsidP="003B2915">
      <w:pPr>
        <w:numPr>
          <w:ilvl w:val="0"/>
          <w:numId w:val="7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Допустимост на разходите по Оперативна програма „Развитие на човешките ресурси”;</w:t>
      </w:r>
    </w:p>
    <w:p w:rsidR="007C0529" w:rsidRDefault="007C0529" w:rsidP="007C0529">
      <w:pPr>
        <w:numPr>
          <w:ilvl w:val="0"/>
          <w:numId w:val="7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Схема за предоставяне на безвъзмездна финансова помощ </w:t>
      </w:r>
      <w:r>
        <w:rPr>
          <w:sz w:val="24"/>
          <w:szCs w:val="24"/>
          <w:lang w:val="en-US"/>
        </w:rPr>
        <w:t>BG05</w:t>
      </w:r>
      <w:r>
        <w:rPr>
          <w:sz w:val="24"/>
          <w:szCs w:val="24"/>
          <w:lang w:val="bg-BG"/>
        </w:rPr>
        <w:t>М9О</w:t>
      </w:r>
      <w:r>
        <w:rPr>
          <w:sz w:val="24"/>
          <w:szCs w:val="24"/>
          <w:lang w:val="en-US"/>
        </w:rPr>
        <w:t>P001-</w:t>
      </w:r>
      <w:r>
        <w:rPr>
          <w:sz w:val="24"/>
          <w:szCs w:val="24"/>
          <w:lang w:val="bg-BG"/>
        </w:rPr>
        <w:t>2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  <w:lang w:val="bg-BG"/>
        </w:rPr>
        <w:t>002 „ Независим живот”;</w:t>
      </w:r>
    </w:p>
    <w:p w:rsidR="003B2915" w:rsidRDefault="003B2915" w:rsidP="003B2915">
      <w:pPr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7)  способност за планиране и организиране на дейността, умения за самостоятелна работа и работа в екип, аналитични умения и способност за адекватно и бързо решаване на проблеми;</w:t>
      </w:r>
    </w:p>
    <w:p w:rsidR="003B2915" w:rsidRDefault="003B2915" w:rsidP="003B2915">
      <w:pPr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8)   лицето следва да отговаря на изискванията на член 107а от Кодекса на труда.</w:t>
      </w:r>
    </w:p>
    <w:p w:rsidR="003B2915" w:rsidRDefault="003B2915" w:rsidP="003B291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 </w:t>
      </w:r>
      <w:r w:rsidRPr="00190064">
        <w:rPr>
          <w:b/>
          <w:sz w:val="24"/>
          <w:szCs w:val="24"/>
          <w:lang w:val="bg-BG"/>
        </w:rPr>
        <w:t>Основни задължения и отговорности на длъжността</w:t>
      </w:r>
      <w:r>
        <w:rPr>
          <w:sz w:val="24"/>
          <w:szCs w:val="24"/>
          <w:lang w:val="bg-BG"/>
        </w:rPr>
        <w:t>: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 xml:space="preserve">организира, ръководи и контролира цялостната дейност на </w:t>
      </w:r>
      <w:r>
        <w:rPr>
          <w:rFonts w:ascii="Times New Roman" w:hAnsi="Times New Roman"/>
          <w:lang w:val="bg-BG"/>
        </w:rPr>
        <w:t>„</w:t>
      </w:r>
      <w:r w:rsidRPr="00451307">
        <w:rPr>
          <w:rFonts w:ascii="Times New Roman" w:hAnsi="Times New Roman"/>
          <w:lang w:val="bg-BG"/>
        </w:rPr>
        <w:t xml:space="preserve">Център за социални услуги </w:t>
      </w:r>
      <w:r>
        <w:rPr>
          <w:rFonts w:ascii="Times New Roman" w:hAnsi="Times New Roman"/>
          <w:lang w:val="bg-BG"/>
        </w:rPr>
        <w:t>в домашна среда”</w:t>
      </w:r>
      <w:r w:rsidRPr="00451307">
        <w:rPr>
          <w:rFonts w:ascii="Times New Roman" w:hAnsi="Times New Roman"/>
          <w:lang w:val="bg-BG"/>
        </w:rPr>
        <w:t xml:space="preserve"> при спазване на изискванията на действащото законодателство и съгласно наредбите на ОбС</w:t>
      </w:r>
      <w:r>
        <w:rPr>
          <w:rFonts w:ascii="Times New Roman" w:hAnsi="Times New Roman"/>
          <w:lang w:val="bg-BG"/>
        </w:rPr>
        <w:t>- Черноочене</w:t>
      </w:r>
      <w:r w:rsidRPr="00451307">
        <w:rPr>
          <w:rFonts w:ascii="Times New Roman" w:hAnsi="Times New Roman"/>
          <w:lang w:val="bg-BG"/>
        </w:rPr>
        <w:t xml:space="preserve">; 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осъществява методическо ръководство и контрол по изпълнение на качеството и количеството на предоставените социални услуги в домашна среда;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организира вътрешен контрол за спазване на финансово –счетоводната дисциплина и използването на материалните и стоковите активи;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участва в комисии, анкети и проверки по домовете на потребителите;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извършва анализ на дейността на Центъра и прави аргументирани предложения за промяна на дейността при възникване на необходимост от такава;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прави предложения за промяна в длъжностните характеристики на персонала в зависимост от спецификата на работа и ги предлага на кмета на общината за утвърждаване;</w:t>
      </w:r>
    </w:p>
    <w:p w:rsidR="007C0529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осигурява условия за безопасни и здравословни условия на труд;</w:t>
      </w:r>
    </w:p>
    <w:p w:rsidR="007C0529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proofErr w:type="spellStart"/>
      <w:r w:rsidRPr="00451307">
        <w:rPr>
          <w:rFonts w:ascii="Times New Roman" w:hAnsi="Times New Roman"/>
        </w:rPr>
        <w:t>контролира</w:t>
      </w:r>
      <w:proofErr w:type="spellEnd"/>
      <w:r w:rsidRPr="00451307">
        <w:rPr>
          <w:rFonts w:ascii="Times New Roman" w:hAnsi="Times New Roman"/>
        </w:rPr>
        <w:t xml:space="preserve"> </w:t>
      </w:r>
      <w:proofErr w:type="spellStart"/>
      <w:r w:rsidRPr="00451307">
        <w:rPr>
          <w:rFonts w:ascii="Times New Roman" w:hAnsi="Times New Roman"/>
        </w:rPr>
        <w:t>правилното</w:t>
      </w:r>
      <w:proofErr w:type="spellEnd"/>
      <w:r w:rsidRPr="00451307">
        <w:rPr>
          <w:rFonts w:ascii="Times New Roman" w:hAnsi="Times New Roman"/>
        </w:rPr>
        <w:t xml:space="preserve"> </w:t>
      </w:r>
      <w:proofErr w:type="spellStart"/>
      <w:r w:rsidRPr="00451307">
        <w:rPr>
          <w:rFonts w:ascii="Times New Roman" w:hAnsi="Times New Roman"/>
        </w:rPr>
        <w:t>водене</w:t>
      </w:r>
      <w:proofErr w:type="spellEnd"/>
      <w:r w:rsidRPr="00451307">
        <w:rPr>
          <w:rFonts w:ascii="Times New Roman" w:hAnsi="Times New Roman"/>
        </w:rPr>
        <w:t xml:space="preserve"> и </w:t>
      </w:r>
      <w:proofErr w:type="spellStart"/>
      <w:r w:rsidRPr="00451307">
        <w:rPr>
          <w:rFonts w:ascii="Times New Roman" w:hAnsi="Times New Roman"/>
        </w:rPr>
        <w:t>съхраняване</w:t>
      </w:r>
      <w:proofErr w:type="spellEnd"/>
      <w:r w:rsidRPr="00451307">
        <w:rPr>
          <w:rFonts w:ascii="Times New Roman" w:hAnsi="Times New Roman"/>
        </w:rPr>
        <w:t xml:space="preserve"> </w:t>
      </w:r>
      <w:proofErr w:type="spellStart"/>
      <w:r w:rsidRPr="00451307">
        <w:rPr>
          <w:rFonts w:ascii="Times New Roman" w:hAnsi="Times New Roman"/>
        </w:rPr>
        <w:t>на</w:t>
      </w:r>
      <w:proofErr w:type="spellEnd"/>
      <w:r w:rsidRPr="00451307">
        <w:rPr>
          <w:rFonts w:ascii="Times New Roman" w:hAnsi="Times New Roman"/>
        </w:rPr>
        <w:t xml:space="preserve"> </w:t>
      </w:r>
      <w:proofErr w:type="spellStart"/>
      <w:r w:rsidRPr="00451307">
        <w:rPr>
          <w:rFonts w:ascii="Times New Roman" w:hAnsi="Times New Roman"/>
        </w:rPr>
        <w:t>документацията</w:t>
      </w:r>
      <w:proofErr w:type="spellEnd"/>
      <w:r w:rsidRPr="00451307">
        <w:rPr>
          <w:rFonts w:ascii="Times New Roman" w:hAnsi="Times New Roman"/>
          <w:lang w:val="bg-BG"/>
        </w:rPr>
        <w:t>;</w:t>
      </w:r>
    </w:p>
    <w:p w:rsidR="00190064" w:rsidRDefault="00190064" w:rsidP="00190064">
      <w:pPr>
        <w:pStyle w:val="ListParagraph"/>
        <w:jc w:val="both"/>
        <w:rPr>
          <w:rFonts w:ascii="Times New Roman" w:hAnsi="Times New Roman"/>
          <w:lang w:val="bg-BG"/>
        </w:rPr>
      </w:pPr>
    </w:p>
    <w:p w:rsidR="00190064" w:rsidRPr="00451307" w:rsidRDefault="00190064" w:rsidP="00190064">
      <w:pPr>
        <w:pStyle w:val="ListParagraph"/>
        <w:jc w:val="both"/>
        <w:rPr>
          <w:rFonts w:ascii="Times New Roman" w:hAnsi="Times New Roman"/>
          <w:lang w:val="bg-BG"/>
        </w:rPr>
      </w:pP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разработва инструкции по здравословни и безопасни условия на труд;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води и съхранява книгите за първоначален и периодичен инструктаж по здравословни и безопасни условия на труд;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разработва ежемесечни графици за предоставяне на социални услуги на всеки потребител;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следи за стриктното изпълнение на графика от страна на наетия персонал;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извършва ежемесечен вътрешен контрол относно качеството на предоставените социални услуги по домовете;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управлява предоставеното му имущество и отговаря за съхраняването и поддържането на материално-техническата база;</w:t>
      </w:r>
    </w:p>
    <w:p w:rsidR="007C0529" w:rsidRPr="00451307" w:rsidRDefault="007C0529" w:rsidP="007C052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bg-BG"/>
        </w:rPr>
      </w:pPr>
      <w:r w:rsidRPr="00451307">
        <w:rPr>
          <w:rFonts w:ascii="Times New Roman" w:hAnsi="Times New Roman"/>
          <w:lang w:val="bg-BG"/>
        </w:rPr>
        <w:t>пряко ръководи и контролира дейността</w:t>
      </w:r>
      <w:r>
        <w:rPr>
          <w:rFonts w:ascii="Times New Roman" w:hAnsi="Times New Roman"/>
          <w:lang w:val="bg-BG"/>
        </w:rPr>
        <w:t xml:space="preserve"> на</w:t>
      </w:r>
      <w:r w:rsidRPr="00451307">
        <w:rPr>
          <w:rFonts w:ascii="Times New Roman" w:hAnsi="Times New Roman"/>
          <w:lang w:val="bg-BG"/>
        </w:rPr>
        <w:t xml:space="preserve"> социалния работник;</w:t>
      </w:r>
    </w:p>
    <w:p w:rsidR="007C0529" w:rsidRDefault="007C0529" w:rsidP="007C0529">
      <w:pPr>
        <w:pStyle w:val="ListParagraph"/>
        <w:numPr>
          <w:ilvl w:val="0"/>
          <w:numId w:val="3"/>
        </w:numPr>
        <w:jc w:val="both"/>
        <w:rPr>
          <w:lang w:val="bg-BG"/>
        </w:rPr>
      </w:pPr>
      <w:r w:rsidRPr="00451307">
        <w:rPr>
          <w:rFonts w:ascii="Times New Roman" w:hAnsi="Times New Roman"/>
          <w:lang w:val="bg-BG"/>
        </w:rPr>
        <w:t>извършва  и други задачи поставени от кмета на общината</w:t>
      </w:r>
      <w:r w:rsidRPr="00451307">
        <w:rPr>
          <w:lang w:val="bg-BG"/>
        </w:rPr>
        <w:t>.</w:t>
      </w:r>
    </w:p>
    <w:p w:rsidR="003B2915" w:rsidRDefault="003B2915" w:rsidP="003B2915">
      <w:pPr>
        <w:pStyle w:val="ListParagraph"/>
        <w:ind w:left="0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3.Начин на провеждане на конкурса: интервю.</w:t>
      </w:r>
    </w:p>
    <w:p w:rsidR="007C0529" w:rsidRDefault="003B2915" w:rsidP="007C0529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4.</w:t>
      </w:r>
      <w:r>
        <w:rPr>
          <w:lang w:val="bg-BG"/>
        </w:rPr>
        <w:t xml:space="preserve"> </w:t>
      </w:r>
      <w:r w:rsidR="007C0529" w:rsidRPr="003D4D49">
        <w:rPr>
          <w:rFonts w:ascii="Times New Roman" w:hAnsi="Times New Roman"/>
          <w:sz w:val="24"/>
          <w:szCs w:val="24"/>
          <w:lang w:val="bg-BG"/>
        </w:rPr>
        <w:t>Длъжността се заема по трудово правоотношение - член 68 от кодекса на труда</w:t>
      </w:r>
      <w:r w:rsidR="007C0529">
        <w:rPr>
          <w:rFonts w:ascii="Times New Roman" w:hAnsi="Times New Roman"/>
          <w:sz w:val="24"/>
          <w:szCs w:val="24"/>
          <w:lang w:val="bg-BG"/>
        </w:rPr>
        <w:t>.                                                                  Срокът на договора е 20 месеца.</w:t>
      </w:r>
    </w:p>
    <w:p w:rsidR="003B2915" w:rsidRDefault="007C0529" w:rsidP="007C0529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Място на работа: Център за социални услуги в домашна среда с адрес: Община Черноочене, село Черноочене, улица „Шеста” № 6</w:t>
      </w:r>
      <w:r w:rsidR="00733370">
        <w:rPr>
          <w:rFonts w:ascii="Times New Roman" w:hAnsi="Times New Roman"/>
          <w:sz w:val="24"/>
          <w:szCs w:val="24"/>
          <w:lang w:val="bg-BG"/>
        </w:rPr>
        <w:t>.</w:t>
      </w:r>
    </w:p>
    <w:p w:rsidR="003B2915" w:rsidRDefault="003B2915" w:rsidP="003B2915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5.Необходими документи за кандидатстване:</w:t>
      </w:r>
    </w:p>
    <w:p w:rsidR="007C0529" w:rsidRDefault="007C0529" w:rsidP="007C05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3D4D49">
        <w:rPr>
          <w:rFonts w:ascii="Times New Roman" w:hAnsi="Times New Roman"/>
          <w:sz w:val="24"/>
          <w:szCs w:val="24"/>
          <w:lang w:val="bg-BG"/>
        </w:rPr>
        <w:t>Заявление по образе</w:t>
      </w:r>
      <w:r>
        <w:rPr>
          <w:rFonts w:ascii="Times New Roman" w:hAnsi="Times New Roman"/>
          <w:sz w:val="24"/>
          <w:szCs w:val="24"/>
          <w:lang w:val="bg-BG"/>
        </w:rPr>
        <w:t>ц;</w:t>
      </w:r>
    </w:p>
    <w:p w:rsidR="007C0529" w:rsidRDefault="007C0529" w:rsidP="007C05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Декларация по член 107а от Кодекса на труда - образец 1;</w:t>
      </w:r>
    </w:p>
    <w:p w:rsidR="007C0529" w:rsidRDefault="007C0529" w:rsidP="007C05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Декларация - образец 2;</w:t>
      </w:r>
    </w:p>
    <w:p w:rsidR="007C0529" w:rsidRDefault="007C0529" w:rsidP="007C05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Автобиография по образец;</w:t>
      </w:r>
    </w:p>
    <w:p w:rsidR="007C0529" w:rsidRDefault="007C0529" w:rsidP="007C05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Ксерокопия на документи за придобита образователно – квалификационна степен;</w:t>
      </w:r>
    </w:p>
    <w:p w:rsidR="007C0529" w:rsidRDefault="007C0529" w:rsidP="007C05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Свидетелство за съдимост;</w:t>
      </w:r>
    </w:p>
    <w:p w:rsidR="007C0529" w:rsidRPr="00190130" w:rsidRDefault="007C0529" w:rsidP="007C05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190130">
        <w:rPr>
          <w:rFonts w:ascii="Times New Roman" w:hAnsi="Times New Roman"/>
          <w:sz w:val="24"/>
          <w:szCs w:val="24"/>
          <w:lang w:val="bg-BG"/>
        </w:rPr>
        <w:t>Документ за самоличност ( за справка)</w:t>
      </w:r>
    </w:p>
    <w:p w:rsidR="00733370" w:rsidRDefault="003B2915" w:rsidP="00733370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</w:t>
      </w:r>
      <w:r w:rsidR="00733370">
        <w:rPr>
          <w:rFonts w:ascii="Times New Roman" w:hAnsi="Times New Roman"/>
          <w:sz w:val="24"/>
          <w:szCs w:val="24"/>
          <w:lang w:val="bg-BG"/>
        </w:rPr>
        <w:t>Документите се подават в информационния център на община Черноочене на адрес: Общинска администрация Черноочене, село Черноочене, улица „Шеста” № 9.</w:t>
      </w:r>
    </w:p>
    <w:p w:rsidR="00733370" w:rsidRDefault="00733370" w:rsidP="00733370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Телефон за кантакт: 03691/6263</w:t>
      </w:r>
    </w:p>
    <w:p w:rsidR="003B2915" w:rsidRDefault="00733370" w:rsidP="00733370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Срок за подаване на документите: до 30 дни от датата на публикуване на обявата на електронната страница на Община Черноочене.</w:t>
      </w:r>
    </w:p>
    <w:p w:rsidR="003B2915" w:rsidRDefault="003B2915" w:rsidP="003B2915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6. Условия за допустимост:</w:t>
      </w:r>
    </w:p>
    <w:p w:rsidR="003B2915" w:rsidRPr="003B2915" w:rsidRDefault="003B2915" w:rsidP="003B2915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До разглеждане ще бъдат допуснати само подадените в срок заявления, които са попълнени по приложените образци и към тях са приложени необходимите документи</w:t>
      </w:r>
    </w:p>
    <w:p w:rsidR="003B2915" w:rsidRPr="00733370" w:rsidRDefault="003B2915" w:rsidP="003B2915">
      <w:pPr>
        <w:pStyle w:val="ListParagraph"/>
        <w:numPr>
          <w:ilvl w:val="0"/>
          <w:numId w:val="10"/>
        </w:numPr>
        <w:tabs>
          <w:tab w:val="left" w:pos="426"/>
        </w:tabs>
        <w:ind w:left="709" w:hanging="349"/>
        <w:jc w:val="both"/>
        <w:rPr>
          <w:rFonts w:ascii="Times New Roman" w:hAnsi="Times New Roman"/>
          <w:sz w:val="24"/>
          <w:szCs w:val="24"/>
          <w:lang w:val="bg-BG"/>
        </w:rPr>
      </w:pPr>
      <w:r w:rsidRPr="00733370">
        <w:rPr>
          <w:rFonts w:ascii="Times New Roman" w:hAnsi="Times New Roman"/>
          <w:sz w:val="24"/>
          <w:szCs w:val="24"/>
          <w:lang w:val="bg-BG"/>
        </w:rPr>
        <w:t>До интервю ще бъдат допууснати кандидатите,</w:t>
      </w:r>
      <w:r w:rsidRPr="00733370">
        <w:rPr>
          <w:rFonts w:ascii="Times New Roman" w:hAnsi="Times New Roman"/>
          <w:sz w:val="24"/>
          <w:szCs w:val="24"/>
        </w:rPr>
        <w:t xml:space="preserve"> </w:t>
      </w:r>
      <w:r w:rsidRPr="00733370">
        <w:rPr>
          <w:rFonts w:ascii="Times New Roman" w:hAnsi="Times New Roman"/>
          <w:sz w:val="24"/>
          <w:szCs w:val="24"/>
          <w:lang w:val="bg-BG"/>
        </w:rPr>
        <w:t>които отговарят на минималните изисквания за заемане на длъжността;</w:t>
      </w:r>
    </w:p>
    <w:p w:rsidR="003B2915" w:rsidRDefault="003B2915" w:rsidP="003B2915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Списък с допуснатите кандидати и датата на провеждане на интервюто ще бъдат публикувани на електронната страница на общината в 7 дневен срок след приключване на приема на документите на кандидатите.</w:t>
      </w:r>
    </w:p>
    <w:sectPr w:rsidR="003B2915" w:rsidSect="008B3896">
      <w:headerReference w:type="default" r:id="rId7"/>
      <w:footerReference w:type="default" r:id="rId8"/>
      <w:pgSz w:w="12240" w:h="15840"/>
      <w:pgMar w:top="672" w:right="1135" w:bottom="1417" w:left="1418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B4B" w:rsidRDefault="00883B4B" w:rsidP="0063623D">
      <w:r>
        <w:separator/>
      </w:r>
    </w:p>
  </w:endnote>
  <w:endnote w:type="continuationSeparator" w:id="0">
    <w:p w:rsidR="00883B4B" w:rsidRDefault="00883B4B" w:rsidP="006362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3B" w:rsidRDefault="004D5B3B">
    <w:pPr>
      <w:pStyle w:val="Footer"/>
    </w:pPr>
  </w:p>
  <w:p w:rsidR="004D5B3B" w:rsidRPr="00442E2A" w:rsidRDefault="004D5B3B" w:rsidP="004D5B3B">
    <w:pPr>
      <w:pStyle w:val="Header"/>
      <w:jc w:val="center"/>
      <w:rPr>
        <w:lang w:val="bg-BG"/>
      </w:rPr>
    </w:pPr>
    <w:r>
      <w:rPr>
        <w:lang w:val="bg-BG"/>
      </w:rPr>
      <w:t>„</w:t>
    </w:r>
    <w:r w:rsidRPr="008F34A0">
      <w:rPr>
        <w:i/>
        <w:lang w:val="bg-BG"/>
      </w:rPr>
      <w:t>Една посока много възможности</w:t>
    </w:r>
    <w:r>
      <w:rPr>
        <w:lang w:val="bg-BG"/>
      </w:rPr>
      <w:t>”</w:t>
    </w:r>
  </w:p>
  <w:p w:rsidR="00322F91" w:rsidRDefault="00322F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B4B" w:rsidRDefault="00883B4B" w:rsidP="0063623D">
      <w:r>
        <w:separator/>
      </w:r>
    </w:p>
  </w:footnote>
  <w:footnote w:type="continuationSeparator" w:id="0">
    <w:p w:rsidR="00883B4B" w:rsidRDefault="00883B4B" w:rsidP="006362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A" w:rsidRPr="00442E2A" w:rsidRDefault="0057477B" w:rsidP="00442E2A">
    <w:pPr>
      <w:jc w:val="center"/>
      <w:rPr>
        <w:rFonts w:ascii="Arial" w:hAnsi="Arial" w:cs="Arial"/>
        <w:b/>
        <w:lang w:val="bg-BG"/>
      </w:rPr>
    </w:pPr>
    <w:r>
      <w:rPr>
        <w:rFonts w:ascii="Arial" w:hAnsi="Arial" w:cs="Arial"/>
        <w:b/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-195580</wp:posOffset>
          </wp:positionH>
          <wp:positionV relativeFrom="margin">
            <wp:posOffset>-963930</wp:posOffset>
          </wp:positionV>
          <wp:extent cx="1009650" cy="971550"/>
          <wp:effectExtent l="0" t="0" r="0" b="0"/>
          <wp:wrapSquare wrapText="bothSides"/>
          <wp:docPr id="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val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4957445</wp:posOffset>
          </wp:positionH>
          <wp:positionV relativeFrom="margin">
            <wp:posOffset>-906780</wp:posOffset>
          </wp:positionV>
          <wp:extent cx="1076325" cy="914400"/>
          <wp:effectExtent l="19050" t="0" r="9525" b="0"/>
          <wp:wrapSquare wrapText="bothSides"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42E2A" w:rsidRPr="003C52F0" w:rsidRDefault="00442E2A" w:rsidP="00442E2A">
    <w:pPr>
      <w:jc w:val="center"/>
      <w:rPr>
        <w:i/>
        <w:lang w:val="ru-RU"/>
      </w:rPr>
    </w:pPr>
    <w:proofErr w:type="spellStart"/>
    <w:r w:rsidRPr="003C52F0">
      <w:rPr>
        <w:i/>
      </w:rPr>
      <w:t>Проект</w:t>
    </w:r>
    <w:proofErr w:type="spellEnd"/>
    <w:r w:rsidRPr="003C52F0">
      <w:rPr>
        <w:i/>
      </w:rPr>
      <w:t xml:space="preserve"> № BG</w:t>
    </w:r>
    <w:r w:rsidRPr="003C52F0">
      <w:rPr>
        <w:i/>
        <w:lang w:val="ru-RU"/>
      </w:rPr>
      <w:t>05</w:t>
    </w:r>
    <w:r w:rsidRPr="003C52F0">
      <w:rPr>
        <w:i/>
      </w:rPr>
      <w:t>M</w:t>
    </w:r>
    <w:r w:rsidRPr="003C52F0">
      <w:rPr>
        <w:i/>
        <w:lang w:val="ru-RU"/>
      </w:rPr>
      <w:t>9</w:t>
    </w:r>
    <w:r w:rsidRPr="003C52F0">
      <w:rPr>
        <w:i/>
      </w:rPr>
      <w:t>OP</w:t>
    </w:r>
    <w:r w:rsidRPr="003C52F0">
      <w:rPr>
        <w:i/>
        <w:lang w:val="ru-RU"/>
      </w:rPr>
      <w:t>001-2.</w:t>
    </w:r>
    <w:r w:rsidR="008F34A0">
      <w:rPr>
        <w:i/>
        <w:lang w:val="ru-RU"/>
      </w:rPr>
      <w:t>002-0083</w:t>
    </w:r>
    <w:r w:rsidRPr="003C52F0">
      <w:rPr>
        <w:i/>
        <w:lang w:val="ru-RU"/>
      </w:rPr>
      <w:t>-</w:t>
    </w:r>
    <w:r w:rsidRPr="003C52F0">
      <w:rPr>
        <w:i/>
      </w:rPr>
      <w:t>C</w:t>
    </w:r>
    <w:r w:rsidRPr="003C52F0">
      <w:rPr>
        <w:i/>
        <w:lang w:val="ru-RU"/>
      </w:rPr>
      <w:t xml:space="preserve">001 </w:t>
    </w:r>
  </w:p>
  <w:p w:rsidR="00442E2A" w:rsidRDefault="00442E2A" w:rsidP="00442E2A">
    <w:pPr>
      <w:jc w:val="center"/>
      <w:rPr>
        <w:rFonts w:ascii="Arial" w:hAnsi="Arial" w:cs="Arial"/>
        <w:b/>
      </w:rPr>
    </w:pPr>
    <w:r w:rsidRPr="003C52F0">
      <w:t xml:space="preserve"> </w:t>
    </w:r>
    <w:r w:rsidRPr="003C52F0">
      <w:rPr>
        <w:b/>
      </w:rPr>
      <w:t>„</w:t>
    </w:r>
    <w:r w:rsidR="008F34A0">
      <w:rPr>
        <w:b/>
        <w:lang w:val="bg-BG"/>
      </w:rPr>
      <w:t>Социални услуги за независим живот</w:t>
    </w:r>
    <w:r w:rsidR="00322F91">
      <w:rPr>
        <w:b/>
        <w:lang w:val="bg-BG"/>
      </w:rPr>
      <w:t>”</w:t>
    </w:r>
    <w:r w:rsidRPr="00D346FA">
      <w:rPr>
        <w:rFonts w:ascii="Arial" w:hAnsi="Arial" w:cs="Arial"/>
        <w:b/>
      </w:rPr>
      <w:t xml:space="preserve"> </w:t>
    </w:r>
  </w:p>
  <w:p w:rsidR="0057477B" w:rsidRDefault="0057477B" w:rsidP="0057477B">
    <w:pPr>
      <w:pStyle w:val="Footer"/>
      <w:jc w:val="center"/>
      <w:rPr>
        <w:bCs/>
        <w:i/>
        <w:iCs/>
        <w:color w:val="000000"/>
        <w:sz w:val="18"/>
        <w:szCs w:val="18"/>
      </w:rPr>
    </w:pPr>
    <w:r>
      <w:rPr>
        <w:bCs/>
        <w:i/>
        <w:iCs/>
        <w:color w:val="000000"/>
        <w:sz w:val="18"/>
        <w:szCs w:val="18"/>
        <w:lang w:val="bg-BG"/>
      </w:rPr>
      <w:t>Проектът се осъществява с финансовата подкрепа на</w:t>
    </w:r>
  </w:p>
  <w:p w:rsidR="0057477B" w:rsidRDefault="0057477B" w:rsidP="0057477B">
    <w:pPr>
      <w:pStyle w:val="Footer"/>
      <w:jc w:val="center"/>
      <w:rPr>
        <w:bCs/>
        <w:i/>
        <w:iCs/>
        <w:color w:val="000000"/>
        <w:sz w:val="18"/>
        <w:szCs w:val="18"/>
      </w:rPr>
    </w:pPr>
    <w:r>
      <w:rPr>
        <w:bCs/>
        <w:i/>
        <w:iCs/>
        <w:color w:val="000000"/>
        <w:sz w:val="18"/>
        <w:szCs w:val="18"/>
        <w:lang w:val="bg-BG"/>
      </w:rPr>
      <w:t>Оперативна програма „Развитие на човешките ресурси”,</w:t>
    </w:r>
  </w:p>
  <w:p w:rsidR="00442E2A" w:rsidRPr="00442E2A" w:rsidRDefault="0057477B" w:rsidP="0057477B">
    <w:pPr>
      <w:pStyle w:val="Footer"/>
      <w:jc w:val="center"/>
      <w:rPr>
        <w:lang w:val="bg-BG"/>
      </w:rPr>
    </w:pPr>
    <w:r>
      <w:rPr>
        <w:bCs/>
        <w:i/>
        <w:iCs/>
        <w:color w:val="000000"/>
        <w:sz w:val="18"/>
        <w:szCs w:val="18"/>
        <w:lang w:val="bg-BG"/>
      </w:rPr>
      <w:t>съфинансирана от Европейския социален фонд на Европейския съюз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36FAB"/>
    <w:multiLevelType w:val="hybridMultilevel"/>
    <w:tmpl w:val="7A5814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033262"/>
    <w:multiLevelType w:val="hybridMultilevel"/>
    <w:tmpl w:val="17B0FC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83A19"/>
    <w:multiLevelType w:val="hybridMultilevel"/>
    <w:tmpl w:val="00586752"/>
    <w:lvl w:ilvl="0" w:tplc="B3148D9C">
      <w:start w:val="1"/>
      <w:numFmt w:val="bullet"/>
      <w:lvlText w:val="à"/>
      <w:lvlJc w:val="left"/>
      <w:pPr>
        <w:ind w:left="19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>
    <w:nsid w:val="6ACE25D6"/>
    <w:multiLevelType w:val="hybridMultilevel"/>
    <w:tmpl w:val="7CBCDC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015B56"/>
    <w:multiLevelType w:val="hybridMultilevel"/>
    <w:tmpl w:val="582ACB92"/>
    <w:lvl w:ilvl="0" w:tplc="0409000F">
      <w:start w:val="1"/>
      <w:numFmt w:val="decimal"/>
      <w:lvlText w:val="%1."/>
      <w:lvlJc w:val="left"/>
      <w:pPr>
        <w:ind w:left="250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591104"/>
    <w:multiLevelType w:val="hybridMultilevel"/>
    <w:tmpl w:val="DC4CD95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7E2D0A"/>
    <w:rsid w:val="000C1E90"/>
    <w:rsid w:val="001052B7"/>
    <w:rsid w:val="001215CF"/>
    <w:rsid w:val="00190064"/>
    <w:rsid w:val="0019691D"/>
    <w:rsid w:val="001B6333"/>
    <w:rsid w:val="00204067"/>
    <w:rsid w:val="00215305"/>
    <w:rsid w:val="00216E4E"/>
    <w:rsid w:val="00221936"/>
    <w:rsid w:val="00236CEF"/>
    <w:rsid w:val="00257CA4"/>
    <w:rsid w:val="002A3281"/>
    <w:rsid w:val="003108D9"/>
    <w:rsid w:val="00322F91"/>
    <w:rsid w:val="00325461"/>
    <w:rsid w:val="003B2915"/>
    <w:rsid w:val="00442E2A"/>
    <w:rsid w:val="00473AD5"/>
    <w:rsid w:val="00490791"/>
    <w:rsid w:val="004C243A"/>
    <w:rsid w:val="004D5B3B"/>
    <w:rsid w:val="0057477B"/>
    <w:rsid w:val="005B2049"/>
    <w:rsid w:val="0063623D"/>
    <w:rsid w:val="00640175"/>
    <w:rsid w:val="006B7AD2"/>
    <w:rsid w:val="0070349B"/>
    <w:rsid w:val="00733370"/>
    <w:rsid w:val="00733374"/>
    <w:rsid w:val="00784F71"/>
    <w:rsid w:val="007C0529"/>
    <w:rsid w:val="007E2D0A"/>
    <w:rsid w:val="007E4990"/>
    <w:rsid w:val="00816ED2"/>
    <w:rsid w:val="00883B4B"/>
    <w:rsid w:val="008B3896"/>
    <w:rsid w:val="008F34A0"/>
    <w:rsid w:val="0094123B"/>
    <w:rsid w:val="0096683A"/>
    <w:rsid w:val="00992BE9"/>
    <w:rsid w:val="00AE5000"/>
    <w:rsid w:val="00B21B5B"/>
    <w:rsid w:val="00B7374F"/>
    <w:rsid w:val="00B74378"/>
    <w:rsid w:val="00B76798"/>
    <w:rsid w:val="00C41E1D"/>
    <w:rsid w:val="00C562B9"/>
    <w:rsid w:val="00C67F92"/>
    <w:rsid w:val="00CA6A57"/>
    <w:rsid w:val="00CD46C0"/>
    <w:rsid w:val="00D558D8"/>
    <w:rsid w:val="00D91DE0"/>
    <w:rsid w:val="00DB1A27"/>
    <w:rsid w:val="00E33AFE"/>
    <w:rsid w:val="00E610F7"/>
    <w:rsid w:val="00E75D57"/>
    <w:rsid w:val="00E92998"/>
    <w:rsid w:val="00EB5BC1"/>
    <w:rsid w:val="00F21087"/>
    <w:rsid w:val="00F36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8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2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23D"/>
  </w:style>
  <w:style w:type="paragraph" w:styleId="Footer">
    <w:name w:val="footer"/>
    <w:basedOn w:val="Normal"/>
    <w:link w:val="FooterChar"/>
    <w:unhideWhenUsed/>
    <w:rsid w:val="0063623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63623D"/>
  </w:style>
  <w:style w:type="paragraph" w:styleId="BalloonText">
    <w:name w:val="Balloon Text"/>
    <w:basedOn w:val="Normal"/>
    <w:link w:val="BalloonTextChar"/>
    <w:uiPriority w:val="99"/>
    <w:semiHidden/>
    <w:unhideWhenUsed/>
    <w:rsid w:val="00636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2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38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 МДААР</cp:lastModifiedBy>
  <cp:revision>7</cp:revision>
  <cp:lastPrinted>2015-09-08T11:11:00Z</cp:lastPrinted>
  <dcterms:created xsi:type="dcterms:W3CDTF">2016-01-30T13:58:00Z</dcterms:created>
  <dcterms:modified xsi:type="dcterms:W3CDTF">2016-02-01T11:53:00Z</dcterms:modified>
</cp:coreProperties>
</file>